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8D6" w:rsidRDefault="005D58D6" w:rsidP="0019121C">
      <w:pPr>
        <w:jc w:val="center"/>
        <w:rPr>
          <w:rFonts w:asciiTheme="minorHAnsi" w:hAnsiTheme="minorHAnsi"/>
          <w:b/>
          <w:bCs/>
          <w:sz w:val="44"/>
          <w:szCs w:val="44"/>
        </w:rPr>
      </w:pPr>
      <w:r w:rsidRPr="00BA779A">
        <w:rPr>
          <w:rFonts w:asciiTheme="minorHAnsi" w:hAnsiTheme="minorHAnsi" w:cs="Calibri"/>
          <w:noProof/>
          <w:u w:val="single"/>
          <w:lang w:eastAsia="en-GB"/>
        </w:rPr>
        <w:drawing>
          <wp:anchor distT="0" distB="0" distL="114300" distR="114300" simplePos="0" relativeHeight="251659264" behindDoc="0" locked="0" layoutInCell="1" allowOverlap="1" wp14:anchorId="491AEEA9" wp14:editId="2942B36B">
            <wp:simplePos x="0" y="0"/>
            <wp:positionH relativeFrom="column">
              <wp:posOffset>2392680</wp:posOffset>
            </wp:positionH>
            <wp:positionV relativeFrom="paragraph">
              <wp:posOffset>-158750</wp:posOffset>
            </wp:positionV>
            <wp:extent cx="1138137" cy="125485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urcroft Logos Sm Scree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8137" cy="1254855"/>
                    </a:xfrm>
                    <a:prstGeom prst="rect">
                      <a:avLst/>
                    </a:prstGeom>
                  </pic:spPr>
                </pic:pic>
              </a:graphicData>
            </a:graphic>
            <wp14:sizeRelH relativeFrom="margin">
              <wp14:pctWidth>0</wp14:pctWidth>
            </wp14:sizeRelH>
            <wp14:sizeRelV relativeFrom="margin">
              <wp14:pctHeight>0</wp14:pctHeight>
            </wp14:sizeRelV>
          </wp:anchor>
        </w:drawing>
      </w:r>
    </w:p>
    <w:p w:rsidR="005D58D6" w:rsidRDefault="005D58D6" w:rsidP="0019121C">
      <w:pPr>
        <w:jc w:val="center"/>
        <w:rPr>
          <w:rFonts w:asciiTheme="minorHAnsi" w:hAnsiTheme="minorHAnsi"/>
          <w:b/>
          <w:bCs/>
          <w:sz w:val="44"/>
          <w:szCs w:val="44"/>
        </w:rPr>
      </w:pPr>
    </w:p>
    <w:p w:rsidR="009C0B0C" w:rsidRDefault="009C0B0C" w:rsidP="0019121C">
      <w:pPr>
        <w:jc w:val="center"/>
        <w:rPr>
          <w:rFonts w:asciiTheme="minorHAnsi" w:hAnsiTheme="minorHAnsi"/>
          <w:b/>
          <w:bCs/>
          <w:sz w:val="44"/>
          <w:szCs w:val="44"/>
        </w:rPr>
      </w:pPr>
    </w:p>
    <w:p w:rsidR="0019121C" w:rsidRPr="00106DBB" w:rsidRDefault="0019121C" w:rsidP="0019121C">
      <w:pPr>
        <w:jc w:val="center"/>
        <w:rPr>
          <w:rFonts w:asciiTheme="minorHAnsi" w:hAnsiTheme="minorHAnsi"/>
          <w:b/>
          <w:bCs/>
          <w:sz w:val="44"/>
          <w:szCs w:val="44"/>
        </w:rPr>
      </w:pPr>
      <w:proofErr w:type="spellStart"/>
      <w:r w:rsidRPr="00106DBB">
        <w:rPr>
          <w:rFonts w:asciiTheme="minorHAnsi" w:hAnsiTheme="minorHAnsi"/>
          <w:b/>
          <w:bCs/>
          <w:sz w:val="44"/>
          <w:szCs w:val="44"/>
        </w:rPr>
        <w:t>Spurcroft</w:t>
      </w:r>
      <w:proofErr w:type="spellEnd"/>
      <w:r w:rsidRPr="00106DBB">
        <w:rPr>
          <w:rFonts w:asciiTheme="minorHAnsi" w:hAnsiTheme="minorHAnsi"/>
          <w:b/>
          <w:bCs/>
          <w:sz w:val="44"/>
          <w:szCs w:val="44"/>
        </w:rPr>
        <w:t xml:space="preserve"> Primary School</w:t>
      </w:r>
    </w:p>
    <w:p w:rsidR="0019121C" w:rsidRPr="00106DBB" w:rsidRDefault="0019121C" w:rsidP="0019121C">
      <w:pPr>
        <w:jc w:val="center"/>
        <w:rPr>
          <w:rFonts w:asciiTheme="minorHAnsi" w:hAnsiTheme="minorHAnsi"/>
          <w:b/>
          <w:bCs/>
        </w:rPr>
      </w:pPr>
    </w:p>
    <w:p w:rsidR="0019121C" w:rsidRPr="00106DBB" w:rsidRDefault="0019121C" w:rsidP="0019121C">
      <w:pPr>
        <w:jc w:val="center"/>
        <w:rPr>
          <w:rFonts w:asciiTheme="minorHAnsi" w:hAnsiTheme="minorHAnsi"/>
          <w:b/>
          <w:bCs/>
        </w:rPr>
      </w:pPr>
      <w:proofErr w:type="spellStart"/>
      <w:r w:rsidRPr="00106DBB">
        <w:rPr>
          <w:rFonts w:asciiTheme="minorHAnsi" w:hAnsiTheme="minorHAnsi"/>
          <w:b/>
          <w:bCs/>
        </w:rPr>
        <w:t>Spurcroft</w:t>
      </w:r>
      <w:proofErr w:type="spellEnd"/>
      <w:r w:rsidRPr="00106DBB">
        <w:rPr>
          <w:rFonts w:asciiTheme="minorHAnsi" w:hAnsiTheme="minorHAnsi"/>
          <w:b/>
          <w:bCs/>
        </w:rPr>
        <w:t xml:space="preserve"> Road, Thatcham, RG19 3XX</w:t>
      </w:r>
    </w:p>
    <w:p w:rsidR="0019121C" w:rsidRPr="00106DBB" w:rsidRDefault="0019121C" w:rsidP="0019121C">
      <w:pPr>
        <w:jc w:val="center"/>
        <w:rPr>
          <w:rFonts w:asciiTheme="minorHAnsi" w:hAnsiTheme="minorHAnsi"/>
          <w:b/>
          <w:bCs/>
        </w:rPr>
      </w:pPr>
      <w:r w:rsidRPr="00106DBB">
        <w:rPr>
          <w:rFonts w:asciiTheme="minorHAnsi" w:hAnsiTheme="minorHAnsi"/>
          <w:b/>
          <w:bCs/>
        </w:rPr>
        <w:t>Website: www.spurcroft.w-berks.sch.uk</w:t>
      </w:r>
    </w:p>
    <w:p w:rsidR="0019121C" w:rsidRPr="00106DBB" w:rsidRDefault="0019121C" w:rsidP="0019121C">
      <w:pPr>
        <w:jc w:val="center"/>
        <w:rPr>
          <w:rFonts w:asciiTheme="minorHAnsi" w:hAnsiTheme="minorHAnsi"/>
          <w:b/>
          <w:bCs/>
        </w:rPr>
      </w:pPr>
      <w:r w:rsidRPr="00106DBB">
        <w:rPr>
          <w:rFonts w:asciiTheme="minorHAnsi" w:hAnsiTheme="minorHAnsi"/>
          <w:b/>
          <w:bCs/>
        </w:rPr>
        <w:t xml:space="preserve">Headteacher: </w:t>
      </w:r>
      <w:r w:rsidR="00855F2E">
        <w:rPr>
          <w:rFonts w:asciiTheme="minorHAnsi" w:hAnsiTheme="minorHAnsi"/>
          <w:b/>
          <w:bCs/>
        </w:rPr>
        <w:t>Kate Flowerdew</w:t>
      </w:r>
    </w:p>
    <w:p w:rsidR="0019121C" w:rsidRDefault="0019121C" w:rsidP="0019121C">
      <w:pPr>
        <w:jc w:val="center"/>
        <w:rPr>
          <w:rFonts w:asciiTheme="minorHAnsi" w:hAnsiTheme="minorHAnsi" w:cs="Tahoma"/>
          <w:b/>
          <w:color w:val="943634" w:themeColor="accent2" w:themeShade="BF"/>
          <w:sz w:val="36"/>
          <w:szCs w:val="36"/>
        </w:rPr>
      </w:pPr>
    </w:p>
    <w:p w:rsidR="000250FB" w:rsidRDefault="000250FB" w:rsidP="0019121C">
      <w:pPr>
        <w:jc w:val="center"/>
        <w:rPr>
          <w:rFonts w:asciiTheme="minorHAnsi" w:hAnsiTheme="minorHAnsi" w:cs="Tahoma"/>
          <w:b/>
          <w:sz w:val="36"/>
          <w:szCs w:val="36"/>
        </w:rPr>
      </w:pPr>
      <w:r w:rsidRPr="000250FB">
        <w:rPr>
          <w:rFonts w:asciiTheme="minorHAnsi" w:hAnsiTheme="minorHAnsi" w:cs="Tahoma"/>
          <w:b/>
          <w:sz w:val="36"/>
          <w:szCs w:val="36"/>
        </w:rPr>
        <w:t>As soon as possible</w:t>
      </w:r>
    </w:p>
    <w:p w:rsidR="00ED4713" w:rsidRDefault="00230C1F" w:rsidP="00ED4713">
      <w:pPr>
        <w:jc w:val="center"/>
        <w:rPr>
          <w:rFonts w:ascii="Calibri" w:hAnsi="Calibri" w:cs="Arial"/>
          <w:b/>
          <w:bCs/>
          <w:sz w:val="40"/>
          <w:szCs w:val="40"/>
        </w:rPr>
      </w:pPr>
      <w:r>
        <w:rPr>
          <w:rFonts w:ascii="Calibri" w:hAnsi="Calibri" w:cs="Arial"/>
          <w:b/>
          <w:bCs/>
          <w:sz w:val="40"/>
          <w:szCs w:val="40"/>
        </w:rPr>
        <w:t xml:space="preserve">Relief </w:t>
      </w:r>
      <w:r w:rsidR="00ED4713" w:rsidRPr="007242D1">
        <w:rPr>
          <w:rFonts w:ascii="Calibri" w:hAnsi="Calibri" w:cs="Arial"/>
          <w:b/>
          <w:bCs/>
          <w:sz w:val="40"/>
          <w:szCs w:val="40"/>
        </w:rPr>
        <w:t>Lunchtime Support Assistants</w:t>
      </w:r>
    </w:p>
    <w:p w:rsidR="00527F04" w:rsidRDefault="00527F04" w:rsidP="00ED4713">
      <w:pPr>
        <w:jc w:val="center"/>
        <w:rPr>
          <w:rFonts w:ascii="Calibri" w:hAnsi="Calibri" w:cs="Arial"/>
          <w:b/>
          <w:bCs/>
          <w:sz w:val="40"/>
          <w:szCs w:val="40"/>
        </w:rPr>
      </w:pPr>
      <w:r>
        <w:rPr>
          <w:rFonts w:ascii="Calibri" w:hAnsi="Calibri" w:cs="Arial"/>
          <w:b/>
          <w:bCs/>
          <w:sz w:val="40"/>
          <w:szCs w:val="40"/>
        </w:rPr>
        <w:t>(</w:t>
      </w:r>
      <w:r w:rsidRPr="00527F04">
        <w:rPr>
          <w:rFonts w:ascii="Calibri" w:hAnsi="Calibri" w:cs="Arial"/>
          <w:b/>
          <w:bCs/>
          <w:sz w:val="32"/>
          <w:szCs w:val="32"/>
        </w:rPr>
        <w:t xml:space="preserve">one hour </w:t>
      </w:r>
      <w:r>
        <w:rPr>
          <w:rFonts w:ascii="Calibri" w:hAnsi="Calibri" w:cs="Arial"/>
          <w:b/>
          <w:bCs/>
          <w:sz w:val="32"/>
          <w:szCs w:val="32"/>
        </w:rPr>
        <w:t>per</w:t>
      </w:r>
      <w:r w:rsidRPr="00527F04">
        <w:rPr>
          <w:rFonts w:ascii="Calibri" w:hAnsi="Calibri" w:cs="Arial"/>
          <w:b/>
          <w:bCs/>
          <w:sz w:val="32"/>
          <w:szCs w:val="32"/>
        </w:rPr>
        <w:t xml:space="preserve"> day 12:00-13:00 as</w:t>
      </w:r>
      <w:bookmarkStart w:id="0" w:name="_GoBack"/>
      <w:bookmarkEnd w:id="0"/>
      <w:r w:rsidRPr="00527F04">
        <w:rPr>
          <w:rFonts w:ascii="Calibri" w:hAnsi="Calibri" w:cs="Arial"/>
          <w:b/>
          <w:bCs/>
          <w:sz w:val="32"/>
          <w:szCs w:val="32"/>
        </w:rPr>
        <w:t xml:space="preserve"> and when needed</w:t>
      </w:r>
      <w:r>
        <w:rPr>
          <w:rFonts w:ascii="Calibri" w:hAnsi="Calibri" w:cs="Arial"/>
          <w:b/>
          <w:bCs/>
          <w:sz w:val="40"/>
          <w:szCs w:val="40"/>
        </w:rPr>
        <w:t>)</w:t>
      </w:r>
    </w:p>
    <w:p w:rsidR="00ED4713" w:rsidRPr="00AC5702" w:rsidRDefault="00ED4713" w:rsidP="00ED4713">
      <w:pPr>
        <w:jc w:val="center"/>
        <w:rPr>
          <w:rFonts w:ascii="Calibri" w:hAnsi="Calibri" w:cs="Arial"/>
          <w:b/>
          <w:sz w:val="32"/>
          <w:szCs w:val="32"/>
        </w:rPr>
      </w:pPr>
      <w:r w:rsidRPr="00AC5702">
        <w:rPr>
          <w:rFonts w:ascii="Calibri" w:hAnsi="Calibri" w:cs="Arial"/>
          <w:b/>
          <w:bCs/>
          <w:sz w:val="28"/>
          <w:szCs w:val="28"/>
        </w:rPr>
        <w:t>Term time only</w:t>
      </w:r>
    </w:p>
    <w:p w:rsidR="00ED4713" w:rsidRDefault="00ED4713" w:rsidP="00ED4713">
      <w:pPr>
        <w:jc w:val="center"/>
        <w:rPr>
          <w:rFonts w:ascii="Calibri" w:hAnsi="Calibri" w:cs="Arial"/>
          <w:b/>
          <w:sz w:val="32"/>
          <w:szCs w:val="32"/>
        </w:rPr>
      </w:pPr>
      <w:r>
        <w:rPr>
          <w:rFonts w:ascii="Calibri" w:hAnsi="Calibri" w:cs="Arial"/>
          <w:b/>
          <w:sz w:val="32"/>
          <w:szCs w:val="32"/>
        </w:rPr>
        <w:t xml:space="preserve">Grade B </w:t>
      </w:r>
    </w:p>
    <w:p w:rsidR="001B0CE4" w:rsidRDefault="001B0CE4" w:rsidP="00ED4713">
      <w:pPr>
        <w:jc w:val="center"/>
        <w:rPr>
          <w:rFonts w:ascii="Calibri" w:hAnsi="Calibri" w:cs="Tahoma"/>
          <w:b/>
          <w:color w:val="943634"/>
          <w:sz w:val="36"/>
          <w:szCs w:val="36"/>
        </w:rPr>
      </w:pPr>
    </w:p>
    <w:p w:rsidR="00004EAE" w:rsidRPr="00D03172" w:rsidRDefault="00004EAE" w:rsidP="00004EAE">
      <w:pPr>
        <w:pStyle w:val="Default"/>
        <w:rPr>
          <w:rFonts w:asciiTheme="minorHAnsi" w:hAnsiTheme="minorHAnsi" w:cstheme="minorHAnsi"/>
        </w:rPr>
      </w:pPr>
      <w:r w:rsidRPr="00D03172">
        <w:rPr>
          <w:rFonts w:asciiTheme="minorHAnsi" w:hAnsiTheme="minorHAnsi" w:cstheme="minorHAnsi"/>
        </w:rPr>
        <w:t xml:space="preserve">The role of the Lunch Time Support Assistant is to provide high quality support and supervision to children to which they are assigned promoting the school vision, ethos and values. </w:t>
      </w:r>
    </w:p>
    <w:p w:rsidR="00630143" w:rsidRDefault="000250FB" w:rsidP="000250FB">
      <w:pPr>
        <w:tabs>
          <w:tab w:val="left" w:pos="3631"/>
        </w:tabs>
        <w:rPr>
          <w:rFonts w:asciiTheme="minorHAnsi" w:hAnsiTheme="minorHAnsi"/>
          <w:bCs/>
          <w:sz w:val="28"/>
          <w:szCs w:val="28"/>
        </w:rPr>
      </w:pPr>
      <w:r>
        <w:rPr>
          <w:rFonts w:asciiTheme="minorHAnsi" w:hAnsiTheme="minorHAnsi"/>
          <w:bCs/>
          <w:sz w:val="28"/>
          <w:szCs w:val="28"/>
        </w:rPr>
        <w:tab/>
      </w:r>
    </w:p>
    <w:p w:rsidR="006B5A05" w:rsidRDefault="007B3267" w:rsidP="006B5A05">
      <w:pPr>
        <w:rPr>
          <w:rFonts w:asciiTheme="minorHAnsi" w:hAnsiTheme="minorHAnsi"/>
          <w:bCs/>
          <w:sz w:val="24"/>
          <w:szCs w:val="24"/>
        </w:rPr>
      </w:pPr>
      <w:r>
        <w:rPr>
          <w:rFonts w:asciiTheme="minorHAnsi" w:hAnsiTheme="minorHAnsi"/>
          <w:bCs/>
          <w:sz w:val="24"/>
          <w:szCs w:val="24"/>
        </w:rPr>
        <w:t>We</w:t>
      </w:r>
      <w:r w:rsidR="009C0B0C" w:rsidRPr="006B5A05">
        <w:rPr>
          <w:rFonts w:asciiTheme="minorHAnsi" w:hAnsiTheme="minorHAnsi"/>
          <w:bCs/>
          <w:sz w:val="24"/>
          <w:szCs w:val="24"/>
        </w:rPr>
        <w:t xml:space="preserve"> are looking </w:t>
      </w:r>
      <w:r w:rsidR="0099572E">
        <w:rPr>
          <w:rFonts w:asciiTheme="minorHAnsi" w:hAnsiTheme="minorHAnsi"/>
          <w:bCs/>
          <w:sz w:val="24"/>
          <w:szCs w:val="24"/>
        </w:rPr>
        <w:t>for a person who has</w:t>
      </w:r>
      <w:r w:rsidR="006B5A05">
        <w:rPr>
          <w:rFonts w:asciiTheme="minorHAnsi" w:hAnsiTheme="minorHAnsi"/>
          <w:bCs/>
          <w:sz w:val="24"/>
          <w:szCs w:val="24"/>
        </w:rPr>
        <w:t>:</w:t>
      </w:r>
    </w:p>
    <w:p w:rsidR="00ED4713" w:rsidRPr="006B5A05" w:rsidRDefault="00ED4713" w:rsidP="006B5A05">
      <w:pPr>
        <w:rPr>
          <w:rFonts w:asciiTheme="minorHAnsi" w:hAnsiTheme="minorHAnsi"/>
          <w:bCs/>
          <w:sz w:val="24"/>
          <w:szCs w:val="24"/>
        </w:rPr>
      </w:pPr>
    </w:p>
    <w:p w:rsidR="00A0715E" w:rsidRPr="006B5A05" w:rsidRDefault="00A0715E" w:rsidP="00A86242">
      <w:pPr>
        <w:pStyle w:val="ListParagraph"/>
        <w:numPr>
          <w:ilvl w:val="0"/>
          <w:numId w:val="4"/>
        </w:numPr>
        <w:spacing w:line="276" w:lineRule="auto"/>
        <w:jc w:val="left"/>
        <w:rPr>
          <w:rFonts w:asciiTheme="minorHAnsi" w:hAnsiTheme="minorHAnsi"/>
          <w:bCs/>
          <w:sz w:val="24"/>
          <w:szCs w:val="24"/>
        </w:rPr>
      </w:pPr>
      <w:r w:rsidRPr="006B5A05">
        <w:rPr>
          <w:rFonts w:asciiTheme="minorHAnsi" w:hAnsiTheme="minorHAnsi"/>
          <w:bCs/>
          <w:sz w:val="24"/>
          <w:szCs w:val="24"/>
        </w:rPr>
        <w:t>Energy and enthusiasm</w:t>
      </w:r>
    </w:p>
    <w:p w:rsidR="000250FB" w:rsidRPr="006B5A05" w:rsidRDefault="005A2D08" w:rsidP="00A86242">
      <w:pPr>
        <w:pStyle w:val="ListParagraph"/>
        <w:numPr>
          <w:ilvl w:val="0"/>
          <w:numId w:val="4"/>
        </w:numPr>
        <w:spacing w:line="276" w:lineRule="auto"/>
        <w:jc w:val="left"/>
        <w:rPr>
          <w:rFonts w:asciiTheme="minorHAnsi" w:hAnsiTheme="minorHAnsi"/>
          <w:bCs/>
          <w:sz w:val="24"/>
          <w:szCs w:val="24"/>
        </w:rPr>
      </w:pPr>
      <w:r>
        <w:rPr>
          <w:rFonts w:asciiTheme="minorHAnsi" w:hAnsiTheme="minorHAnsi"/>
          <w:bCs/>
          <w:sz w:val="24"/>
          <w:szCs w:val="24"/>
        </w:rPr>
        <w:t>E</w:t>
      </w:r>
      <w:r w:rsidR="009C0B0C" w:rsidRPr="006B5A05">
        <w:rPr>
          <w:rFonts w:asciiTheme="minorHAnsi" w:hAnsiTheme="minorHAnsi"/>
          <w:bCs/>
          <w:sz w:val="24"/>
          <w:szCs w:val="24"/>
        </w:rPr>
        <w:t xml:space="preserve">xperience </w:t>
      </w:r>
      <w:r w:rsidR="00B825EC" w:rsidRPr="006B5A05">
        <w:rPr>
          <w:rFonts w:asciiTheme="minorHAnsi" w:hAnsiTheme="minorHAnsi"/>
          <w:bCs/>
          <w:sz w:val="24"/>
          <w:szCs w:val="24"/>
        </w:rPr>
        <w:t>of working with children</w:t>
      </w:r>
      <w:r w:rsidR="009C0B0C" w:rsidRPr="006B5A05">
        <w:rPr>
          <w:rFonts w:asciiTheme="minorHAnsi" w:hAnsiTheme="minorHAnsi"/>
          <w:bCs/>
          <w:sz w:val="24"/>
          <w:szCs w:val="24"/>
        </w:rPr>
        <w:t xml:space="preserve"> </w:t>
      </w:r>
    </w:p>
    <w:p w:rsidR="009C0B0C" w:rsidRPr="006B5A05" w:rsidRDefault="005A2D08" w:rsidP="00A86242">
      <w:pPr>
        <w:pStyle w:val="ListParagraph"/>
        <w:numPr>
          <w:ilvl w:val="0"/>
          <w:numId w:val="4"/>
        </w:numPr>
        <w:spacing w:line="276" w:lineRule="auto"/>
        <w:jc w:val="left"/>
        <w:rPr>
          <w:rFonts w:asciiTheme="minorHAnsi" w:hAnsiTheme="minorHAnsi"/>
          <w:bCs/>
          <w:sz w:val="24"/>
          <w:szCs w:val="24"/>
        </w:rPr>
      </w:pPr>
      <w:r>
        <w:rPr>
          <w:rFonts w:asciiTheme="minorHAnsi" w:hAnsiTheme="minorHAnsi"/>
          <w:bCs/>
          <w:sz w:val="24"/>
          <w:szCs w:val="24"/>
        </w:rPr>
        <w:t>A</w:t>
      </w:r>
      <w:r w:rsidR="009C0B0C" w:rsidRPr="006B5A05">
        <w:rPr>
          <w:rFonts w:asciiTheme="minorHAnsi" w:hAnsiTheme="minorHAnsi"/>
          <w:bCs/>
          <w:sz w:val="24"/>
          <w:szCs w:val="24"/>
        </w:rPr>
        <w:t>n approachable manner and good communicat</w:t>
      </w:r>
      <w:r w:rsidR="000250FB" w:rsidRPr="006B5A05">
        <w:rPr>
          <w:rFonts w:asciiTheme="minorHAnsi" w:hAnsiTheme="minorHAnsi"/>
          <w:bCs/>
          <w:sz w:val="24"/>
          <w:szCs w:val="24"/>
        </w:rPr>
        <w:t>ion skills</w:t>
      </w:r>
    </w:p>
    <w:p w:rsidR="000250FB" w:rsidRPr="006B5A05" w:rsidRDefault="005A2D08" w:rsidP="00A86242">
      <w:pPr>
        <w:pStyle w:val="ListParagraph"/>
        <w:numPr>
          <w:ilvl w:val="0"/>
          <w:numId w:val="4"/>
        </w:numPr>
        <w:spacing w:line="276" w:lineRule="auto"/>
        <w:jc w:val="left"/>
        <w:rPr>
          <w:rFonts w:asciiTheme="minorHAnsi" w:hAnsiTheme="minorHAnsi"/>
          <w:bCs/>
          <w:sz w:val="24"/>
          <w:szCs w:val="24"/>
        </w:rPr>
      </w:pPr>
      <w:r>
        <w:rPr>
          <w:rFonts w:asciiTheme="minorHAnsi" w:hAnsiTheme="minorHAnsi"/>
          <w:bCs/>
          <w:sz w:val="24"/>
          <w:szCs w:val="24"/>
        </w:rPr>
        <w:t xml:space="preserve">The </w:t>
      </w:r>
      <w:r w:rsidR="000250FB" w:rsidRPr="006B5A05">
        <w:rPr>
          <w:rFonts w:asciiTheme="minorHAnsi" w:hAnsiTheme="minorHAnsi"/>
          <w:bCs/>
          <w:sz w:val="24"/>
          <w:szCs w:val="24"/>
        </w:rPr>
        <w:t>ability to support children’s lunchtime social and behaviour</w:t>
      </w:r>
      <w:r>
        <w:rPr>
          <w:rFonts w:asciiTheme="minorHAnsi" w:hAnsiTheme="minorHAnsi"/>
          <w:bCs/>
          <w:sz w:val="24"/>
          <w:szCs w:val="24"/>
        </w:rPr>
        <w:t>al skills</w:t>
      </w:r>
      <w:r w:rsidR="000250FB" w:rsidRPr="006B5A05">
        <w:rPr>
          <w:rFonts w:asciiTheme="minorHAnsi" w:hAnsiTheme="minorHAnsi"/>
          <w:bCs/>
          <w:sz w:val="24"/>
          <w:szCs w:val="24"/>
        </w:rPr>
        <w:t xml:space="preserve"> </w:t>
      </w:r>
    </w:p>
    <w:p w:rsidR="00B825EC" w:rsidRDefault="005A2D08" w:rsidP="00A86242">
      <w:pPr>
        <w:pStyle w:val="ListParagraph"/>
        <w:numPr>
          <w:ilvl w:val="0"/>
          <w:numId w:val="4"/>
        </w:numPr>
        <w:spacing w:line="276" w:lineRule="auto"/>
        <w:jc w:val="left"/>
        <w:rPr>
          <w:rFonts w:asciiTheme="minorHAnsi" w:hAnsiTheme="minorHAnsi"/>
          <w:bCs/>
          <w:sz w:val="24"/>
          <w:szCs w:val="24"/>
        </w:rPr>
      </w:pPr>
      <w:r>
        <w:rPr>
          <w:rFonts w:asciiTheme="minorHAnsi" w:hAnsiTheme="minorHAnsi"/>
          <w:bCs/>
          <w:sz w:val="24"/>
          <w:szCs w:val="24"/>
        </w:rPr>
        <w:t>A</w:t>
      </w:r>
      <w:r w:rsidR="00B825EC" w:rsidRPr="006B5A05">
        <w:rPr>
          <w:rFonts w:asciiTheme="minorHAnsi" w:hAnsiTheme="minorHAnsi"/>
          <w:bCs/>
          <w:sz w:val="24"/>
          <w:szCs w:val="24"/>
        </w:rPr>
        <w:t xml:space="preserve"> willingness to learn and develop their</w:t>
      </w:r>
      <w:r>
        <w:rPr>
          <w:rFonts w:asciiTheme="minorHAnsi" w:hAnsiTheme="minorHAnsi"/>
          <w:bCs/>
          <w:sz w:val="24"/>
          <w:szCs w:val="24"/>
        </w:rPr>
        <w:t xml:space="preserve"> own professional</w:t>
      </w:r>
      <w:r w:rsidR="00B825EC" w:rsidRPr="006B5A05">
        <w:rPr>
          <w:rFonts w:asciiTheme="minorHAnsi" w:hAnsiTheme="minorHAnsi"/>
          <w:bCs/>
          <w:sz w:val="24"/>
          <w:szCs w:val="24"/>
        </w:rPr>
        <w:t xml:space="preserve"> skills</w:t>
      </w:r>
    </w:p>
    <w:p w:rsidR="00F8224B" w:rsidRPr="00F8224B" w:rsidRDefault="00F8224B" w:rsidP="007E75B3">
      <w:pPr>
        <w:jc w:val="center"/>
        <w:rPr>
          <w:rFonts w:ascii="Calibri" w:hAnsi="Calibri" w:cs="Calibri"/>
          <w:b/>
          <w:color w:val="000000"/>
          <w:sz w:val="32"/>
          <w:szCs w:val="32"/>
          <w:shd w:val="clear" w:color="auto" w:fill="FFFFFF"/>
        </w:rPr>
      </w:pPr>
      <w:r>
        <w:br/>
      </w:r>
    </w:p>
    <w:p w:rsidR="007E75B3" w:rsidRPr="00B90007" w:rsidRDefault="007E75B3" w:rsidP="007E75B3">
      <w:pPr>
        <w:jc w:val="center"/>
        <w:rPr>
          <w:rFonts w:asciiTheme="minorHAnsi" w:hAnsiTheme="minorHAnsi" w:cstheme="minorHAnsi"/>
          <w:b/>
          <w:sz w:val="32"/>
          <w:szCs w:val="32"/>
        </w:rPr>
      </w:pPr>
      <w:r w:rsidRPr="00B90007">
        <w:rPr>
          <w:rFonts w:asciiTheme="minorHAnsi" w:hAnsiTheme="minorHAnsi" w:cstheme="minorHAnsi"/>
          <w:b/>
          <w:sz w:val="32"/>
          <w:szCs w:val="32"/>
        </w:rPr>
        <w:t>Starting date: as soon as possible</w:t>
      </w:r>
    </w:p>
    <w:p w:rsidR="00ED4713" w:rsidRDefault="00ED4713" w:rsidP="007E75B3">
      <w:pPr>
        <w:jc w:val="center"/>
        <w:rPr>
          <w:rFonts w:asciiTheme="minorHAnsi" w:hAnsiTheme="minorHAnsi"/>
          <w:b/>
          <w:sz w:val="24"/>
          <w:szCs w:val="24"/>
        </w:rPr>
      </w:pPr>
    </w:p>
    <w:p w:rsidR="00C800E5" w:rsidRPr="006B5A05" w:rsidRDefault="00C800E5" w:rsidP="00C800E5">
      <w:pPr>
        <w:jc w:val="center"/>
        <w:rPr>
          <w:rFonts w:asciiTheme="minorHAnsi" w:hAnsiTheme="minorHAnsi"/>
          <w:sz w:val="24"/>
          <w:szCs w:val="24"/>
        </w:rPr>
      </w:pPr>
      <w:r w:rsidRPr="006B5A05">
        <w:rPr>
          <w:rFonts w:asciiTheme="minorHAnsi" w:hAnsiTheme="minorHAnsi"/>
          <w:sz w:val="24"/>
          <w:szCs w:val="24"/>
        </w:rPr>
        <w:t>For more information o</w:t>
      </w:r>
      <w:r w:rsidR="00091C5A">
        <w:rPr>
          <w:rFonts w:asciiTheme="minorHAnsi" w:hAnsiTheme="minorHAnsi"/>
          <w:sz w:val="24"/>
          <w:szCs w:val="24"/>
        </w:rPr>
        <w:t>r to request an application pack</w:t>
      </w:r>
      <w:r w:rsidRPr="006B5A05">
        <w:rPr>
          <w:rFonts w:asciiTheme="minorHAnsi" w:hAnsiTheme="minorHAnsi"/>
          <w:sz w:val="24"/>
          <w:szCs w:val="24"/>
        </w:rPr>
        <w:t xml:space="preserve">, please </w:t>
      </w:r>
      <w:r>
        <w:rPr>
          <w:rFonts w:asciiTheme="minorHAnsi" w:hAnsiTheme="minorHAnsi"/>
          <w:sz w:val="24"/>
          <w:szCs w:val="24"/>
        </w:rPr>
        <w:t xml:space="preserve">go to the school website or </w:t>
      </w:r>
      <w:r w:rsidRPr="006B5A05">
        <w:rPr>
          <w:rFonts w:asciiTheme="minorHAnsi" w:hAnsiTheme="minorHAnsi"/>
          <w:sz w:val="24"/>
          <w:szCs w:val="24"/>
        </w:rPr>
        <w:t xml:space="preserve">email </w:t>
      </w:r>
      <w:r w:rsidR="00B7305D">
        <w:rPr>
          <w:rFonts w:asciiTheme="minorHAnsi" w:hAnsiTheme="minorHAnsi"/>
          <w:sz w:val="24"/>
          <w:szCs w:val="24"/>
        </w:rPr>
        <w:t>GMcQuaid@spurcroft.w-berks.sch.uk</w:t>
      </w:r>
    </w:p>
    <w:p w:rsidR="006B5A05" w:rsidRPr="006B5A05" w:rsidRDefault="006B5A05" w:rsidP="00B3798D">
      <w:pPr>
        <w:jc w:val="center"/>
        <w:rPr>
          <w:rFonts w:asciiTheme="minorHAnsi" w:hAnsiTheme="minorHAnsi"/>
          <w:sz w:val="24"/>
          <w:szCs w:val="24"/>
        </w:rPr>
      </w:pPr>
    </w:p>
    <w:p w:rsidR="0086242F" w:rsidRDefault="0086242F" w:rsidP="0086242F">
      <w:pPr>
        <w:widowControl w:val="0"/>
        <w:jc w:val="center"/>
        <w:rPr>
          <w:rFonts w:asciiTheme="minorHAnsi" w:hAnsiTheme="minorHAnsi"/>
          <w:i/>
          <w:iCs/>
          <w:sz w:val="24"/>
          <w:szCs w:val="24"/>
        </w:rPr>
      </w:pPr>
    </w:p>
    <w:p w:rsidR="0086242F" w:rsidRDefault="0086242F" w:rsidP="0086242F">
      <w:pPr>
        <w:widowControl w:val="0"/>
        <w:spacing w:line="273" w:lineRule="auto"/>
        <w:jc w:val="center"/>
        <w:rPr>
          <w:rFonts w:asciiTheme="minorHAnsi" w:hAnsiTheme="minorHAnsi" w:cs="Tahoma"/>
          <w:i/>
          <w:iCs/>
          <w:sz w:val="20"/>
          <w:szCs w:val="20"/>
        </w:rPr>
      </w:pPr>
      <w:r w:rsidRPr="0086242F">
        <w:rPr>
          <w:rFonts w:asciiTheme="minorHAnsi" w:hAnsiTheme="minorHAnsi" w:cs="Tahoma"/>
          <w:sz w:val="20"/>
          <w:szCs w:val="20"/>
        </w:rPr>
        <w:t>O</w:t>
      </w:r>
      <w:r w:rsidRPr="0086242F">
        <w:rPr>
          <w:rFonts w:asciiTheme="minorHAnsi" w:hAnsiTheme="minorHAnsi" w:cs="Tahoma"/>
          <w:i/>
          <w:iCs/>
          <w:sz w:val="20"/>
          <w:szCs w:val="20"/>
        </w:rPr>
        <w:t>ur School is committed to safeguarding and promoting the welfare of children and young people and expects all staff and volunteers to share this commitment. We will ensure that all our recruitment and selection practices reflect this commitment. All successful candidates will be subject to Disclosure and Barring Service (DBS) checks along with other relevant employment checks.</w:t>
      </w:r>
    </w:p>
    <w:p w:rsidR="00384676" w:rsidRPr="00337FB2" w:rsidRDefault="00384676" w:rsidP="00384676">
      <w:pPr>
        <w:widowControl w:val="0"/>
        <w:spacing w:line="273" w:lineRule="auto"/>
        <w:jc w:val="center"/>
        <w:rPr>
          <w:rFonts w:asciiTheme="minorHAnsi" w:hAnsiTheme="minorHAnsi" w:cs="Tahoma"/>
          <w:i/>
          <w:iCs/>
          <w:sz w:val="16"/>
          <w:szCs w:val="16"/>
        </w:rPr>
      </w:pPr>
      <w:r w:rsidRPr="00DF4908">
        <w:rPr>
          <w:rFonts w:asciiTheme="minorHAnsi" w:hAnsiTheme="minorHAnsi" w:cstheme="minorHAnsi"/>
          <w:b/>
          <w:sz w:val="16"/>
          <w:szCs w:val="16"/>
        </w:rPr>
        <w:t>This post is exempt from the Rehabilitation of Offenders Act 1974</w:t>
      </w:r>
      <w:r w:rsidRPr="00337FB2">
        <w:rPr>
          <w:rFonts w:asciiTheme="minorHAnsi" w:hAnsiTheme="minorHAnsi" w:cs="Tahoma"/>
          <w:i/>
          <w:iCs/>
          <w:sz w:val="16"/>
          <w:szCs w:val="16"/>
        </w:rPr>
        <w:t>.</w:t>
      </w:r>
    </w:p>
    <w:p w:rsidR="000250FB" w:rsidRDefault="000250FB" w:rsidP="00F5536A">
      <w:pPr>
        <w:widowControl w:val="0"/>
        <w:jc w:val="center"/>
        <w:rPr>
          <w:rFonts w:asciiTheme="minorHAnsi" w:hAnsiTheme="minorHAnsi"/>
          <w:i/>
          <w:sz w:val="24"/>
          <w:szCs w:val="24"/>
        </w:rPr>
      </w:pPr>
    </w:p>
    <w:p w:rsidR="000250FB" w:rsidRPr="00F5536A" w:rsidRDefault="000250FB" w:rsidP="007E75B3">
      <w:pPr>
        <w:widowControl w:val="0"/>
        <w:spacing w:line="273" w:lineRule="auto"/>
        <w:jc w:val="center"/>
        <w:rPr>
          <w:rFonts w:asciiTheme="minorHAnsi" w:hAnsiTheme="minorHAnsi"/>
          <w:i/>
          <w:sz w:val="24"/>
          <w:szCs w:val="24"/>
        </w:rPr>
      </w:pPr>
      <w:r>
        <w:rPr>
          <w:rFonts w:asciiTheme="minorHAnsi" w:hAnsiTheme="minorHAnsi"/>
          <w:b/>
          <w:i/>
          <w:noProof/>
          <w:sz w:val="24"/>
          <w:szCs w:val="24"/>
          <w:lang w:eastAsia="en-GB"/>
        </w:rPr>
        <w:drawing>
          <wp:inline distT="0" distB="0" distL="0" distR="0" wp14:anchorId="58246508" wp14:editId="0744D640">
            <wp:extent cx="492302" cy="437745"/>
            <wp:effectExtent l="0" t="0" r="3175" b="635"/>
            <wp:docPr id="1" name="Picture 1" descr="C:\Users\gmcquaid.SPURCROFT.002\Downloads\Ambiti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cquaid.SPURCROFT.002\Downloads\Ambition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236" cy="443911"/>
                    </a:xfrm>
                    <a:prstGeom prst="rect">
                      <a:avLst/>
                    </a:prstGeom>
                    <a:noFill/>
                    <a:ln>
                      <a:noFill/>
                    </a:ln>
                  </pic:spPr>
                </pic:pic>
              </a:graphicData>
            </a:graphic>
          </wp:inline>
        </w:drawing>
      </w:r>
      <w:r>
        <w:rPr>
          <w:rFonts w:asciiTheme="minorHAnsi" w:hAnsiTheme="minorHAnsi"/>
          <w:b/>
          <w:i/>
          <w:noProof/>
          <w:sz w:val="24"/>
          <w:szCs w:val="24"/>
          <w:lang w:eastAsia="en-GB"/>
        </w:rPr>
        <w:drawing>
          <wp:inline distT="0" distB="0" distL="0" distR="0" wp14:anchorId="76DC0FC4" wp14:editId="7355CD15">
            <wp:extent cx="516951" cy="457200"/>
            <wp:effectExtent l="0" t="0" r="0" b="0"/>
            <wp:docPr id="3" name="Picture 3" descr="C:\Users\gmcquaid.SPURCROFT.002\Downloads\Creative Thinking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mcquaid.SPURCROFT.002\Downloads\Creative Thinking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4153" cy="472413"/>
                    </a:xfrm>
                    <a:prstGeom prst="rect">
                      <a:avLst/>
                    </a:prstGeom>
                    <a:noFill/>
                    <a:ln>
                      <a:noFill/>
                    </a:ln>
                  </pic:spPr>
                </pic:pic>
              </a:graphicData>
            </a:graphic>
          </wp:inline>
        </w:drawing>
      </w:r>
      <w:r>
        <w:rPr>
          <w:rFonts w:asciiTheme="minorHAnsi" w:hAnsiTheme="minorHAnsi"/>
          <w:b/>
          <w:i/>
          <w:noProof/>
          <w:sz w:val="24"/>
          <w:szCs w:val="24"/>
          <w:lang w:eastAsia="en-GB"/>
        </w:rPr>
        <w:drawing>
          <wp:inline distT="0" distB="0" distL="0" distR="0" wp14:anchorId="3DA99AA3" wp14:editId="2E9E2A5F">
            <wp:extent cx="481094" cy="428017"/>
            <wp:effectExtent l="0" t="0" r="0" b="0"/>
            <wp:docPr id="4" name="Picture 4" descr="C:\Users\gmcquaid.SPURCROFT.002\Downloads\Kindnes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mcquaid.SPURCROFT.002\Downloads\Kindness 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563" cy="440000"/>
                    </a:xfrm>
                    <a:prstGeom prst="rect">
                      <a:avLst/>
                    </a:prstGeom>
                    <a:noFill/>
                    <a:ln>
                      <a:noFill/>
                    </a:ln>
                  </pic:spPr>
                </pic:pic>
              </a:graphicData>
            </a:graphic>
          </wp:inline>
        </w:drawing>
      </w:r>
      <w:r>
        <w:rPr>
          <w:rFonts w:asciiTheme="minorHAnsi" w:hAnsiTheme="minorHAnsi"/>
          <w:b/>
          <w:i/>
          <w:noProof/>
          <w:sz w:val="24"/>
          <w:szCs w:val="24"/>
          <w:lang w:eastAsia="en-GB"/>
        </w:rPr>
        <w:drawing>
          <wp:inline distT="0" distB="0" distL="0" distR="0" wp14:anchorId="04CC391C" wp14:editId="29B79C4C">
            <wp:extent cx="503509" cy="447472"/>
            <wp:effectExtent l="0" t="0" r="0" b="0"/>
            <wp:docPr id="5" name="Picture 5" descr="C:\Users\gmcquaid.SPURCROFT.002\Downloads\Responsibilit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mcquaid.SPURCROFT.002\Downloads\Responsibility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6892" cy="450478"/>
                    </a:xfrm>
                    <a:prstGeom prst="rect">
                      <a:avLst/>
                    </a:prstGeom>
                    <a:noFill/>
                    <a:ln>
                      <a:noFill/>
                    </a:ln>
                  </pic:spPr>
                </pic:pic>
              </a:graphicData>
            </a:graphic>
          </wp:inline>
        </w:drawing>
      </w:r>
      <w:r>
        <w:rPr>
          <w:rFonts w:asciiTheme="minorHAnsi" w:hAnsiTheme="minorHAnsi"/>
          <w:b/>
          <w:i/>
          <w:noProof/>
          <w:sz w:val="24"/>
          <w:szCs w:val="24"/>
          <w:lang w:eastAsia="en-GB"/>
        </w:rPr>
        <w:drawing>
          <wp:inline distT="0" distB="0" distL="0" distR="0" wp14:anchorId="03F3E123" wp14:editId="3E10A0CE">
            <wp:extent cx="508133" cy="447472"/>
            <wp:effectExtent l="0" t="0" r="6350" b="0"/>
            <wp:docPr id="6" name="Picture 6" descr="C:\Users\gmcquaid.SPURCROFT.002\Downloads\Self-belie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mcquaid.SPURCROFT.002\Downloads\Self-belief Logo.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301" cy="453784"/>
                    </a:xfrm>
                    <a:prstGeom prst="rect">
                      <a:avLst/>
                    </a:prstGeom>
                    <a:noFill/>
                    <a:ln>
                      <a:noFill/>
                    </a:ln>
                  </pic:spPr>
                </pic:pic>
              </a:graphicData>
            </a:graphic>
          </wp:inline>
        </w:drawing>
      </w:r>
      <w:r>
        <w:rPr>
          <w:rFonts w:asciiTheme="minorHAnsi" w:hAnsiTheme="minorHAnsi"/>
          <w:b/>
          <w:i/>
          <w:noProof/>
          <w:sz w:val="24"/>
          <w:szCs w:val="24"/>
          <w:lang w:eastAsia="en-GB"/>
        </w:rPr>
        <w:drawing>
          <wp:inline distT="0" distB="0" distL="0" distR="0" wp14:anchorId="1EF5D54E" wp14:editId="5804DC57">
            <wp:extent cx="522387" cy="457200"/>
            <wp:effectExtent l="0" t="0" r="0" b="0"/>
            <wp:docPr id="7" name="Picture 7" descr="C:\Users\gmcquaid.SPURCROFT.002\Downloads\Teamwor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mcquaid.SPURCROFT.002\Downloads\Teamwork 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1081" cy="464809"/>
                    </a:xfrm>
                    <a:prstGeom prst="rect">
                      <a:avLst/>
                    </a:prstGeom>
                    <a:noFill/>
                    <a:ln>
                      <a:noFill/>
                    </a:ln>
                  </pic:spPr>
                </pic:pic>
              </a:graphicData>
            </a:graphic>
          </wp:inline>
        </w:drawing>
      </w:r>
    </w:p>
    <w:sectPr w:rsidR="000250FB" w:rsidRPr="00F5536A" w:rsidSect="008B6284">
      <w:headerReference w:type="even" r:id="rId15"/>
      <w:headerReference w:type="default" r:id="rId16"/>
      <w:footerReference w:type="even" r:id="rId17"/>
      <w:footerReference w:type="default" r:id="rId18"/>
      <w:headerReference w:type="first" r:id="rId19"/>
      <w:footerReference w:type="first" r:id="rId20"/>
      <w:pgSz w:w="11906" w:h="16838"/>
      <w:pgMar w:top="567" w:right="992" w:bottom="567" w:left="1134" w:header="709" w:footer="709" w:gutter="0"/>
      <w:pgBorders w:offsetFrom="page">
        <w:top w:val="single" w:sz="48" w:space="24" w:color="943634" w:themeColor="accent2" w:themeShade="BF"/>
        <w:left w:val="single" w:sz="48" w:space="24" w:color="943634" w:themeColor="accent2" w:themeShade="BF"/>
        <w:bottom w:val="single" w:sz="48" w:space="24" w:color="943634" w:themeColor="accent2" w:themeShade="BF"/>
        <w:right w:val="single" w:sz="48" w:space="24" w:color="943634"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B8C" w:rsidRDefault="00A44B8C" w:rsidP="001F37AE">
      <w:r>
        <w:separator/>
      </w:r>
    </w:p>
  </w:endnote>
  <w:endnote w:type="continuationSeparator" w:id="0">
    <w:p w:rsidR="00A44B8C" w:rsidRDefault="00A44B8C" w:rsidP="001F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8C" w:rsidRDefault="00A44B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8C" w:rsidRDefault="00A44B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8C" w:rsidRDefault="00A44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B8C" w:rsidRDefault="00A44B8C" w:rsidP="001F37AE">
      <w:r>
        <w:separator/>
      </w:r>
    </w:p>
  </w:footnote>
  <w:footnote w:type="continuationSeparator" w:id="0">
    <w:p w:rsidR="00A44B8C" w:rsidRDefault="00A44B8C" w:rsidP="001F3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8C" w:rsidRDefault="00A44B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8C" w:rsidRDefault="00A44B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8C" w:rsidRDefault="00A44B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D65AA"/>
    <w:multiLevelType w:val="hybridMultilevel"/>
    <w:tmpl w:val="D2B8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8024C"/>
    <w:multiLevelType w:val="hybridMultilevel"/>
    <w:tmpl w:val="3E521BE4"/>
    <w:lvl w:ilvl="0" w:tplc="1E9817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F6489"/>
    <w:multiLevelType w:val="hybridMultilevel"/>
    <w:tmpl w:val="2D86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8303D"/>
    <w:multiLevelType w:val="hybridMultilevel"/>
    <w:tmpl w:val="77C2DD9E"/>
    <w:lvl w:ilvl="0" w:tplc="3574EAB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216"/>
    <w:rsid w:val="00004EAE"/>
    <w:rsid w:val="000250FB"/>
    <w:rsid w:val="00047B2A"/>
    <w:rsid w:val="00071315"/>
    <w:rsid w:val="000876AF"/>
    <w:rsid w:val="00091C5A"/>
    <w:rsid w:val="000C4150"/>
    <w:rsid w:val="000E04F9"/>
    <w:rsid w:val="000E4332"/>
    <w:rsid w:val="0010186E"/>
    <w:rsid w:val="00106DBB"/>
    <w:rsid w:val="001414AF"/>
    <w:rsid w:val="00171DE9"/>
    <w:rsid w:val="0019121C"/>
    <w:rsid w:val="001A5B25"/>
    <w:rsid w:val="001B0CE4"/>
    <w:rsid w:val="001C5C54"/>
    <w:rsid w:val="001E5EA4"/>
    <w:rsid w:val="001F1010"/>
    <w:rsid w:val="001F37AE"/>
    <w:rsid w:val="00217EB2"/>
    <w:rsid w:val="00230C1F"/>
    <w:rsid w:val="00275CAF"/>
    <w:rsid w:val="002814EF"/>
    <w:rsid w:val="00287050"/>
    <w:rsid w:val="002A77BE"/>
    <w:rsid w:val="002C186C"/>
    <w:rsid w:val="00305F2E"/>
    <w:rsid w:val="003279CB"/>
    <w:rsid w:val="00362949"/>
    <w:rsid w:val="00384676"/>
    <w:rsid w:val="003A5543"/>
    <w:rsid w:val="003A6A0A"/>
    <w:rsid w:val="003C1DC3"/>
    <w:rsid w:val="00411204"/>
    <w:rsid w:val="00417D22"/>
    <w:rsid w:val="00457D06"/>
    <w:rsid w:val="00461B55"/>
    <w:rsid w:val="00470575"/>
    <w:rsid w:val="004744A5"/>
    <w:rsid w:val="00490ED4"/>
    <w:rsid w:val="004C4F33"/>
    <w:rsid w:val="004C57EA"/>
    <w:rsid w:val="004D202C"/>
    <w:rsid w:val="004E2AD6"/>
    <w:rsid w:val="00510C6E"/>
    <w:rsid w:val="00527E61"/>
    <w:rsid w:val="00527F04"/>
    <w:rsid w:val="005527A5"/>
    <w:rsid w:val="00563A8E"/>
    <w:rsid w:val="00564826"/>
    <w:rsid w:val="00582C7F"/>
    <w:rsid w:val="005A2D08"/>
    <w:rsid w:val="005C0E72"/>
    <w:rsid w:val="005C3648"/>
    <w:rsid w:val="005C5F78"/>
    <w:rsid w:val="005D58D6"/>
    <w:rsid w:val="005E2CEE"/>
    <w:rsid w:val="005F46B6"/>
    <w:rsid w:val="005F5499"/>
    <w:rsid w:val="006039E1"/>
    <w:rsid w:val="006262FA"/>
    <w:rsid w:val="00630143"/>
    <w:rsid w:val="00632641"/>
    <w:rsid w:val="00663C35"/>
    <w:rsid w:val="00665161"/>
    <w:rsid w:val="00665B78"/>
    <w:rsid w:val="00676AB0"/>
    <w:rsid w:val="00685899"/>
    <w:rsid w:val="0068607B"/>
    <w:rsid w:val="006B5A05"/>
    <w:rsid w:val="006D403C"/>
    <w:rsid w:val="006F0707"/>
    <w:rsid w:val="00702A0F"/>
    <w:rsid w:val="0070460E"/>
    <w:rsid w:val="0070674E"/>
    <w:rsid w:val="00714B05"/>
    <w:rsid w:val="00795C1C"/>
    <w:rsid w:val="007B147F"/>
    <w:rsid w:val="007B3267"/>
    <w:rsid w:val="007D1095"/>
    <w:rsid w:val="007E75B3"/>
    <w:rsid w:val="007F6FBF"/>
    <w:rsid w:val="0080785F"/>
    <w:rsid w:val="00830463"/>
    <w:rsid w:val="00835324"/>
    <w:rsid w:val="00855F2E"/>
    <w:rsid w:val="0086242F"/>
    <w:rsid w:val="00877850"/>
    <w:rsid w:val="008A5DEF"/>
    <w:rsid w:val="008B6284"/>
    <w:rsid w:val="008F11F1"/>
    <w:rsid w:val="009157B2"/>
    <w:rsid w:val="00916A85"/>
    <w:rsid w:val="00962DBF"/>
    <w:rsid w:val="0097101F"/>
    <w:rsid w:val="00974B19"/>
    <w:rsid w:val="00977A64"/>
    <w:rsid w:val="009833A5"/>
    <w:rsid w:val="00984AF2"/>
    <w:rsid w:val="0099572E"/>
    <w:rsid w:val="009A7D36"/>
    <w:rsid w:val="009C0B0C"/>
    <w:rsid w:val="009C3AC8"/>
    <w:rsid w:val="00A0715E"/>
    <w:rsid w:val="00A259C6"/>
    <w:rsid w:val="00A2703E"/>
    <w:rsid w:val="00A3329B"/>
    <w:rsid w:val="00A33474"/>
    <w:rsid w:val="00A35818"/>
    <w:rsid w:val="00A44B8C"/>
    <w:rsid w:val="00A86242"/>
    <w:rsid w:val="00A90490"/>
    <w:rsid w:val="00A97216"/>
    <w:rsid w:val="00AC5702"/>
    <w:rsid w:val="00AE71C3"/>
    <w:rsid w:val="00B02A6D"/>
    <w:rsid w:val="00B3453F"/>
    <w:rsid w:val="00B3798D"/>
    <w:rsid w:val="00B7305D"/>
    <w:rsid w:val="00B77A39"/>
    <w:rsid w:val="00B82168"/>
    <w:rsid w:val="00B825EC"/>
    <w:rsid w:val="00B90007"/>
    <w:rsid w:val="00BA02C6"/>
    <w:rsid w:val="00BB21BD"/>
    <w:rsid w:val="00BD344C"/>
    <w:rsid w:val="00BE6C1C"/>
    <w:rsid w:val="00C13EF8"/>
    <w:rsid w:val="00C13FD3"/>
    <w:rsid w:val="00C248DA"/>
    <w:rsid w:val="00C27AE2"/>
    <w:rsid w:val="00C4798C"/>
    <w:rsid w:val="00C6220E"/>
    <w:rsid w:val="00C706EE"/>
    <w:rsid w:val="00C800E5"/>
    <w:rsid w:val="00C81210"/>
    <w:rsid w:val="00CA75EF"/>
    <w:rsid w:val="00CB0131"/>
    <w:rsid w:val="00CC4270"/>
    <w:rsid w:val="00CD2768"/>
    <w:rsid w:val="00CD6E46"/>
    <w:rsid w:val="00CE36F0"/>
    <w:rsid w:val="00CE3F58"/>
    <w:rsid w:val="00D30BC9"/>
    <w:rsid w:val="00D43167"/>
    <w:rsid w:val="00D614B1"/>
    <w:rsid w:val="00D64674"/>
    <w:rsid w:val="00D664E7"/>
    <w:rsid w:val="00D76DFA"/>
    <w:rsid w:val="00D80BDA"/>
    <w:rsid w:val="00DB0B6E"/>
    <w:rsid w:val="00DD1359"/>
    <w:rsid w:val="00DD2667"/>
    <w:rsid w:val="00DF4913"/>
    <w:rsid w:val="00E22EF8"/>
    <w:rsid w:val="00EB22D5"/>
    <w:rsid w:val="00EC6321"/>
    <w:rsid w:val="00ED310D"/>
    <w:rsid w:val="00ED41A4"/>
    <w:rsid w:val="00ED4713"/>
    <w:rsid w:val="00F27BCF"/>
    <w:rsid w:val="00F418A4"/>
    <w:rsid w:val="00F45F8D"/>
    <w:rsid w:val="00F5536A"/>
    <w:rsid w:val="00F8224B"/>
    <w:rsid w:val="00FB3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54C2A06"/>
  <w15:docId w15:val="{A0AA8580-C9D6-40A8-860A-32E2DB230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20E"/>
    <w:pPr>
      <w:spacing w:after="0" w:line="240" w:lineRule="auto"/>
      <w:jc w:val="both"/>
    </w:pPr>
    <w:rPr>
      <w:rFonts w:ascii="Comic Sans MS" w:hAnsi="Comic Sans MS"/>
    </w:rPr>
  </w:style>
  <w:style w:type="paragraph" w:styleId="Heading1">
    <w:name w:val="heading 1"/>
    <w:basedOn w:val="Normal"/>
    <w:next w:val="Normal"/>
    <w:link w:val="Heading1Char"/>
    <w:uiPriority w:val="9"/>
    <w:qFormat/>
    <w:rsid w:val="00C6220E"/>
    <w:pPr>
      <w:keepNext/>
      <w:keepLines/>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6220E"/>
    <w:pPr>
      <w:keepNext/>
      <w:keepLines/>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20E"/>
    <w:rPr>
      <w:rFonts w:ascii="Comic Sans MS" w:eastAsiaTheme="majorEastAsia" w:hAnsi="Comic Sans MS"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6220E"/>
    <w:rPr>
      <w:rFonts w:ascii="Comic Sans MS" w:eastAsiaTheme="majorEastAsia" w:hAnsi="Comic Sans MS" w:cstheme="majorBidi"/>
      <w:b/>
      <w:bCs/>
      <w:color w:val="4F81BD" w:themeColor="accent1"/>
      <w:sz w:val="26"/>
      <w:szCs w:val="26"/>
    </w:rPr>
  </w:style>
  <w:style w:type="paragraph" w:styleId="Title">
    <w:name w:val="Title"/>
    <w:basedOn w:val="Normal"/>
    <w:next w:val="Normal"/>
    <w:link w:val="TitleChar"/>
    <w:uiPriority w:val="10"/>
    <w:qFormat/>
    <w:rsid w:val="00C6220E"/>
    <w:pPr>
      <w:pBdr>
        <w:bottom w:val="single" w:sz="8" w:space="4" w:color="4F81BD" w:themeColor="accent1"/>
      </w:pBdr>
      <w:contextualSpacing/>
    </w:pPr>
    <w:rPr>
      <w:rFonts w:eastAsiaTheme="majorEastAsia" w:cstheme="majorBidi"/>
      <w:color w:val="57201F"/>
      <w:spacing w:val="5"/>
      <w:kern w:val="28"/>
      <w:sz w:val="52"/>
      <w:szCs w:val="52"/>
    </w:rPr>
  </w:style>
  <w:style w:type="character" w:customStyle="1" w:styleId="TitleChar">
    <w:name w:val="Title Char"/>
    <w:basedOn w:val="DefaultParagraphFont"/>
    <w:link w:val="Title"/>
    <w:uiPriority w:val="10"/>
    <w:rsid w:val="00C6220E"/>
    <w:rPr>
      <w:rFonts w:ascii="Comic Sans MS" w:eastAsiaTheme="majorEastAsia" w:hAnsi="Comic Sans MS" w:cstheme="majorBidi"/>
      <w:color w:val="57201F"/>
      <w:spacing w:val="5"/>
      <w:kern w:val="28"/>
      <w:sz w:val="52"/>
      <w:szCs w:val="52"/>
    </w:rPr>
  </w:style>
  <w:style w:type="paragraph" w:styleId="Subtitle">
    <w:name w:val="Subtitle"/>
    <w:basedOn w:val="Normal"/>
    <w:next w:val="Normal"/>
    <w:link w:val="SubtitleChar"/>
    <w:uiPriority w:val="11"/>
    <w:qFormat/>
    <w:rsid w:val="00C6220E"/>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6220E"/>
    <w:rPr>
      <w:rFonts w:ascii="Comic Sans MS" w:eastAsiaTheme="majorEastAsia" w:hAnsi="Comic Sans MS" w:cstheme="majorBidi"/>
      <w:i/>
      <w:iCs/>
      <w:color w:val="4F81BD" w:themeColor="accent1"/>
      <w:spacing w:val="15"/>
      <w:sz w:val="24"/>
      <w:szCs w:val="24"/>
    </w:rPr>
  </w:style>
  <w:style w:type="paragraph" w:styleId="ListParagraph">
    <w:name w:val="List Paragraph"/>
    <w:basedOn w:val="Normal"/>
    <w:uiPriority w:val="34"/>
    <w:qFormat/>
    <w:rsid w:val="00A97216"/>
    <w:pPr>
      <w:ind w:left="720"/>
      <w:contextualSpacing/>
    </w:pPr>
  </w:style>
  <w:style w:type="paragraph" w:styleId="BalloonText">
    <w:name w:val="Balloon Text"/>
    <w:basedOn w:val="Normal"/>
    <w:link w:val="BalloonTextChar"/>
    <w:uiPriority w:val="99"/>
    <w:semiHidden/>
    <w:unhideWhenUsed/>
    <w:rsid w:val="00A97216"/>
    <w:rPr>
      <w:rFonts w:ascii="Tahoma" w:hAnsi="Tahoma" w:cs="Tahoma"/>
      <w:sz w:val="16"/>
      <w:szCs w:val="16"/>
    </w:rPr>
  </w:style>
  <w:style w:type="character" w:customStyle="1" w:styleId="BalloonTextChar">
    <w:name w:val="Balloon Text Char"/>
    <w:basedOn w:val="DefaultParagraphFont"/>
    <w:link w:val="BalloonText"/>
    <w:uiPriority w:val="99"/>
    <w:semiHidden/>
    <w:rsid w:val="00A97216"/>
    <w:rPr>
      <w:rFonts w:ascii="Tahoma" w:hAnsi="Tahoma" w:cs="Tahoma"/>
      <w:sz w:val="16"/>
      <w:szCs w:val="16"/>
    </w:rPr>
  </w:style>
  <w:style w:type="character" w:styleId="Hyperlink">
    <w:name w:val="Hyperlink"/>
    <w:basedOn w:val="DefaultParagraphFont"/>
    <w:uiPriority w:val="99"/>
    <w:unhideWhenUsed/>
    <w:rsid w:val="00C13FD3"/>
    <w:rPr>
      <w:color w:val="0000FF" w:themeColor="hyperlink"/>
      <w:u w:val="single"/>
    </w:rPr>
  </w:style>
  <w:style w:type="paragraph" w:styleId="Header">
    <w:name w:val="header"/>
    <w:basedOn w:val="Normal"/>
    <w:link w:val="HeaderChar"/>
    <w:uiPriority w:val="99"/>
    <w:unhideWhenUsed/>
    <w:rsid w:val="001F37AE"/>
    <w:pPr>
      <w:tabs>
        <w:tab w:val="center" w:pos="4513"/>
        <w:tab w:val="right" w:pos="9026"/>
      </w:tabs>
    </w:pPr>
  </w:style>
  <w:style w:type="character" w:customStyle="1" w:styleId="HeaderChar">
    <w:name w:val="Header Char"/>
    <w:basedOn w:val="DefaultParagraphFont"/>
    <w:link w:val="Header"/>
    <w:uiPriority w:val="99"/>
    <w:rsid w:val="001F37AE"/>
    <w:rPr>
      <w:rFonts w:ascii="Comic Sans MS" w:hAnsi="Comic Sans MS"/>
    </w:rPr>
  </w:style>
  <w:style w:type="paragraph" w:styleId="Footer">
    <w:name w:val="footer"/>
    <w:basedOn w:val="Normal"/>
    <w:link w:val="FooterChar"/>
    <w:uiPriority w:val="99"/>
    <w:unhideWhenUsed/>
    <w:rsid w:val="001F37AE"/>
    <w:pPr>
      <w:tabs>
        <w:tab w:val="center" w:pos="4513"/>
        <w:tab w:val="right" w:pos="9026"/>
      </w:tabs>
    </w:pPr>
  </w:style>
  <w:style w:type="character" w:customStyle="1" w:styleId="FooterChar">
    <w:name w:val="Footer Char"/>
    <w:basedOn w:val="DefaultParagraphFont"/>
    <w:link w:val="Footer"/>
    <w:uiPriority w:val="99"/>
    <w:rsid w:val="001F37AE"/>
    <w:rPr>
      <w:rFonts w:ascii="Comic Sans MS" w:hAnsi="Comic Sans MS"/>
    </w:rPr>
  </w:style>
  <w:style w:type="paragraph" w:customStyle="1" w:styleId="Default">
    <w:name w:val="Default"/>
    <w:rsid w:val="00004EAE"/>
    <w:pPr>
      <w:autoSpaceDE w:val="0"/>
      <w:autoSpaceDN w:val="0"/>
      <w:adjustRightInd w:val="0"/>
      <w:spacing w:after="0"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B900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133460">
      <w:bodyDiv w:val="1"/>
      <w:marLeft w:val="0"/>
      <w:marRight w:val="0"/>
      <w:marTop w:val="0"/>
      <w:marBottom w:val="0"/>
      <w:divBdr>
        <w:top w:val="none" w:sz="0" w:space="0" w:color="auto"/>
        <w:left w:val="none" w:sz="0" w:space="0" w:color="auto"/>
        <w:bottom w:val="none" w:sz="0" w:space="0" w:color="auto"/>
        <w:right w:val="none" w:sz="0" w:space="0" w:color="auto"/>
      </w:divBdr>
    </w:div>
    <w:div w:id="180874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3194F-B7C7-4746-8D73-68692D21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nbutler-broad</dc:creator>
  <cp:lastModifiedBy>Grainne Mcquaid</cp:lastModifiedBy>
  <cp:revision>2</cp:revision>
  <cp:lastPrinted>2019-05-15T12:00:00Z</cp:lastPrinted>
  <dcterms:created xsi:type="dcterms:W3CDTF">2025-06-26T08:10:00Z</dcterms:created>
  <dcterms:modified xsi:type="dcterms:W3CDTF">2025-06-26T08:10:00Z</dcterms:modified>
</cp:coreProperties>
</file>